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2FB4" w:rsidR="00AB2FB4" w:rsidP="00AB2FB4" w:rsidRDefault="00AB2FB4" w14:paraId="6E48D803" w14:textId="77777777">
      <w:r w:rsidRPr="00AB2FB4">
        <w:t>[Your Name]</w:t>
      </w:r>
      <w:r w:rsidRPr="00AB2FB4">
        <w:br/>
      </w:r>
      <w:r w:rsidRPr="00AB2FB4">
        <w:t>[Your Address]</w:t>
      </w:r>
      <w:r w:rsidRPr="00AB2FB4">
        <w:br/>
      </w:r>
      <w:r w:rsidRPr="00AB2FB4">
        <w:t>[City, Province, Postal Code]</w:t>
      </w:r>
      <w:r w:rsidRPr="00AB2FB4">
        <w:br/>
      </w:r>
      <w:r w:rsidRPr="00AB2FB4">
        <w:t>[Email] | [Phone]</w:t>
      </w:r>
    </w:p>
    <w:p w:rsidRPr="00AB2FB4" w:rsidR="00AB2FB4" w:rsidP="00AB2FB4" w:rsidRDefault="00AB2FB4" w14:paraId="7B93E90A" w14:textId="77777777">
      <w:r w:rsidRPr="00AB2FB4">
        <w:t>[Date]</w:t>
      </w:r>
    </w:p>
    <w:p w:rsidRPr="00AB2FB4" w:rsidR="00AB2FB4" w:rsidP="00AB2FB4" w:rsidRDefault="00AB2FB4" w14:paraId="746031DF" w14:textId="77777777">
      <w:r w:rsidRPr="00AB2FB4">
        <w:t>[MP Name]</w:t>
      </w:r>
      <w:r w:rsidRPr="00AB2FB4">
        <w:br/>
      </w:r>
      <w:r w:rsidRPr="00AB2FB4">
        <w:t>Member of Parliament for [Riding Name]</w:t>
      </w:r>
      <w:r w:rsidRPr="00AB2FB4">
        <w:br/>
      </w:r>
      <w:r w:rsidRPr="00AB2FB4">
        <w:t>[Office Address]</w:t>
      </w:r>
    </w:p>
    <w:p w:rsidRPr="00AB2FB4" w:rsidR="00AB2FB4" w:rsidP="00AB2FB4" w:rsidRDefault="00AB2FB4" w14:paraId="296620FD" w14:textId="77777777">
      <w:r w:rsidRPr="00AB2FB4">
        <w:t>Dear [Mr./Ms./Mx.] [Last Name],</w:t>
      </w:r>
    </w:p>
    <w:p w:rsidRPr="00AB2FB4" w:rsidR="00AB2FB4" w:rsidP="00AB2FB4" w:rsidRDefault="00AB2FB4" w14:paraId="4E0C4FD1" w14:textId="77777777">
      <w:pPr>
        <w:rPr>
          <w:b/>
          <w:bCs/>
        </w:rPr>
      </w:pPr>
      <w:r w:rsidRPr="00AB2FB4">
        <w:rPr>
          <w:b/>
          <w:bCs/>
        </w:rPr>
        <w:t>Re: Taking femicide seriously – support for Bill C</w:t>
      </w:r>
      <w:r w:rsidRPr="00AB2FB4">
        <w:rPr>
          <w:b/>
          <w:bCs/>
        </w:rPr>
        <w:noBreakHyphen/>
        <w:t>16</w:t>
      </w:r>
    </w:p>
    <w:p w:rsidRPr="00AB2FB4" w:rsidR="00AB2FB4" w:rsidP="00AB2FB4" w:rsidRDefault="00AB2FB4" w14:paraId="495EF0D3" w14:textId="6B9F0512">
      <w:r w:rsidR="444E0FC2">
        <w:rPr/>
        <w:t xml:space="preserve">I am a resident of [your community] writing to express my </w:t>
      </w:r>
      <w:r w:rsidR="444E0FC2">
        <w:rPr/>
        <w:t>strong support</w:t>
      </w:r>
      <w:r w:rsidR="444E0FC2">
        <w:rPr/>
        <w:t xml:space="preserve"> for Bill C</w:t>
      </w:r>
      <w:r w:rsidR="444E0FC2">
        <w:rPr/>
        <w:t>16, the </w:t>
      </w:r>
      <w:r w:rsidRPr="001A97E9" w:rsidR="444E0FC2">
        <w:rPr>
          <w:i w:val="1"/>
          <w:iCs w:val="1"/>
        </w:rPr>
        <w:t>Protecting Victims Act</w:t>
      </w:r>
      <w:r w:rsidR="444E0FC2">
        <w:rPr/>
        <w:t xml:space="preserve">, and to urge you to support this bill and its swift implementation. As someone who cares deeply about the safety of women, children, and </w:t>
      </w:r>
      <w:r w:rsidR="4DD36EE0">
        <w:rPr/>
        <w:t>gender diverse</w:t>
      </w:r>
      <w:r w:rsidR="444E0FC2">
        <w:rPr/>
        <w:t xml:space="preserve"> people in our community, </w:t>
      </w:r>
      <w:r w:rsidR="444E0FC2">
        <w:rPr/>
        <w:t>I believe this legislation</w:t>
      </w:r>
      <w:r w:rsidR="444E0FC2">
        <w:rPr/>
        <w:t xml:space="preserve"> is urgently needed.</w:t>
      </w:r>
      <w:r w:rsidRPr="00AB2FB4">
        <w:noBreakHyphen/>
        <w:t>16, the </w:t>
      </w:r>
      <w:r w:rsidRPr="00AB2FB4">
        <w:noBreakHyphen/>
        <w:t>diverse people in our community, I believe this legislation is urgently needed.</w:t>
      </w:r>
    </w:p>
    <w:p w:rsidRPr="00AB2FB4" w:rsidR="00AB2FB4" w:rsidP="00AB2FB4" w:rsidRDefault="00AB2FB4" w14:paraId="5A4997B5" w14:textId="55069632">
      <w:r w:rsidR="444E0FC2">
        <w:rPr/>
        <w:t>The recent murder of 23</w:t>
      </w:r>
      <w:r w:rsidR="444E0FC2">
        <w:rPr/>
        <w:t>year</w:t>
      </w:r>
      <w:r w:rsidR="444E0FC2">
        <w:rPr/>
        <w:t xml:space="preserve">old Inuk woman Ayla </w:t>
      </w:r>
      <w:r w:rsidR="444E0FC2">
        <w:rPr/>
        <w:t>Egotik</w:t>
      </w:r>
      <w:r w:rsidR="021E246F">
        <w:rPr/>
        <w:t>-</w:t>
      </w:r>
      <w:r w:rsidR="444E0FC2">
        <w:rPr/>
        <w:t>Learn</w:t>
      </w:r>
      <w:r w:rsidR="444E0FC2">
        <w:rPr/>
        <w:t xml:space="preserve"> </w:t>
      </w:r>
      <w:r w:rsidR="444E0FC2">
        <w:rPr/>
        <w:t>in St. Albert, and the presumed death of her baby daughter, Braylee, have deeply affected many of us. Ayla’s killing, allegedly by an intimate partner with a history of violence, reflects a pattern we see far too often: women being controlled, threatened, and abused before their deaths. These are not isolated tragedies—they are femicides, and they must be named and treated as such.</w:t>
      </w:r>
      <w:r w:rsidRPr="00AB2FB4">
        <w:noBreakHyphen/>
        <w:t>year</w:t>
      </w:r>
      <w:r w:rsidRPr="00AB2FB4">
        <w:noBreakHyphen/>
        <w:t>old Inuk woman Ayla Egotik</w:t>
      </w:r>
      <w:r w:rsidRPr="00AB2FB4">
        <w:noBreakHyphen/>
        <w:t>Learn in St. Albert, and the presumed death of her baby daughter, Braylee, have deeply affected many of us. Ayla’s killing, allegedly by an intimate partner with a history of violence, reflects a pattern we see far too often: women being controlled, threatened, and abused before their deaths. These are not isolated tragedies—they are femicides, and they must be named and treated as such.</w:t>
      </w:r>
    </w:p>
    <w:p w:rsidRPr="00AB2FB4" w:rsidR="00AB2FB4" w:rsidP="00AB2FB4" w:rsidRDefault="00AB2FB4" w14:paraId="544DD86A" w14:textId="77777777">
      <w:r w:rsidRPr="00AB2FB4">
        <w:t>I am encouraged that Bill C</w:t>
      </w:r>
      <w:r w:rsidRPr="00AB2FB4">
        <w:noBreakHyphen/>
        <w:t>16:</w:t>
      </w:r>
    </w:p>
    <w:p w:rsidRPr="00AB2FB4" w:rsidR="00AB2FB4" w:rsidP="00AB2FB4" w:rsidRDefault="00AB2FB4" w14:paraId="4974364B" w14:textId="77777777">
      <w:pPr>
        <w:numPr>
          <w:ilvl w:val="0"/>
          <w:numId w:val="1"/>
        </w:numPr>
      </w:pPr>
      <w:r w:rsidRPr="00AB2FB4">
        <w:t>Recognizes coercive and controlling behaviour in intimate relationships as a criminal offence, allowing earlier intervention before violence becomes fatal.</w:t>
      </w:r>
    </w:p>
    <w:p w:rsidRPr="00AB2FB4" w:rsidR="00AB2FB4" w:rsidP="00AB2FB4" w:rsidRDefault="00AB2FB4" w14:paraId="0A53C8A5" w14:textId="77777777">
      <w:pPr>
        <w:numPr>
          <w:ilvl w:val="0"/>
          <w:numId w:val="1"/>
        </w:numPr>
      </w:pPr>
      <w:r w:rsidRPr="00AB2FB4">
        <w:t>Explicitly identifies certain killings of women as femicide and treats them more seriously in law.</w:t>
      </w:r>
    </w:p>
    <w:p w:rsidRPr="00AB2FB4" w:rsidR="00AB2FB4" w:rsidP="00AB2FB4" w:rsidRDefault="00AB2FB4" w14:paraId="4B451CE9" w14:textId="77777777">
      <w:pPr>
        <w:numPr>
          <w:ilvl w:val="0"/>
          <w:numId w:val="1"/>
        </w:numPr>
      </w:pPr>
      <w:r w:rsidRPr="00AB2FB4">
        <w:t>Strengthens protections and rights for victims and their families, including better information and more meaningful participation in the justice process.</w:t>
      </w:r>
    </w:p>
    <w:p w:rsidRPr="00AB2FB4" w:rsidR="00AB2FB4" w:rsidP="00AB2FB4" w:rsidRDefault="00AB2FB4" w14:paraId="3572EE9C" w14:textId="77777777">
      <w:r w:rsidRPr="00AB2FB4">
        <w:t>To ensure femicide is truly taken more seriously, I ask that you:</w:t>
      </w:r>
    </w:p>
    <w:p w:rsidRPr="00AB2FB4" w:rsidR="00AB2FB4" w:rsidP="00AB2FB4" w:rsidRDefault="00AB2FB4" w14:paraId="1538B9F4" w14:textId="77777777">
      <w:pPr>
        <w:numPr>
          <w:ilvl w:val="0"/>
          <w:numId w:val="2"/>
        </w:numPr>
      </w:pPr>
      <w:r w:rsidRPr="00AB2FB4">
        <w:t>Support Bill C</w:t>
      </w:r>
      <w:r w:rsidRPr="00AB2FB4">
        <w:noBreakHyphen/>
        <w:t>16 and advocate for its timely passage.</w:t>
      </w:r>
    </w:p>
    <w:p w:rsidRPr="00AB2FB4" w:rsidR="00AB2FB4" w:rsidP="00AB2FB4" w:rsidRDefault="00AB2FB4" w14:paraId="3C4292F8" w14:textId="77777777">
      <w:pPr>
        <w:numPr>
          <w:ilvl w:val="0"/>
          <w:numId w:val="2"/>
        </w:numPr>
      </w:pPr>
      <w:r w:rsidRPr="00AB2FB4">
        <w:t>Champion strong implementation, including training for police, prosecutors, and judges on coercive control and femicide.</w:t>
      </w:r>
    </w:p>
    <w:p w:rsidRPr="00AB2FB4" w:rsidR="00AB2FB4" w:rsidP="00AB2FB4" w:rsidRDefault="00AB2FB4" w14:paraId="610CF8F3" w14:textId="3DE4CC0E">
      <w:pPr>
        <w:numPr>
          <w:ilvl w:val="0"/>
          <w:numId w:val="2"/>
        </w:numPr>
        <w:rPr/>
      </w:pPr>
      <w:r w:rsidR="444E0FC2">
        <w:rPr/>
        <w:t xml:space="preserve">Support transparent reporting on how often </w:t>
      </w:r>
      <w:r w:rsidR="38C68411">
        <w:rPr/>
        <w:t>femicide related</w:t>
      </w:r>
      <w:r w:rsidR="444E0FC2">
        <w:rPr/>
        <w:t xml:space="preserve"> provisions are being used and how they are improving safety.</w:t>
      </w:r>
      <w:r w:rsidRPr="00AB2FB4">
        <w:noBreakHyphen/>
        <w:t>related provisions are being used and how they are improving safety.</w:t>
      </w:r>
    </w:p>
    <w:p w:rsidRPr="00AB2FB4" w:rsidR="00AB2FB4" w:rsidP="00AB2FB4" w:rsidRDefault="00AB2FB4" w14:paraId="49B77FB5" w14:textId="77777777">
      <w:r w:rsidRPr="00AB2FB4">
        <w:t>Ayla and Braylee should still be here. Honouring them means changing how our systems recognize and respond to the warning signs of femicide. Bill C</w:t>
      </w:r>
      <w:r w:rsidRPr="00AB2FB4">
        <w:noBreakHyphen/>
        <w:t>16 is an important step in that direction, and I urge you, as my Member of Parliament, to stand firmly behind it.</w:t>
      </w:r>
    </w:p>
    <w:p w:rsidRPr="00AB2FB4" w:rsidR="00AB2FB4" w:rsidP="00AB2FB4" w:rsidRDefault="00AB2FB4" w14:paraId="1FAB1F25" w14:textId="77777777">
      <w:r w:rsidRPr="00AB2FB4">
        <w:t>Thank you for your attention to this issue. I would appreciate a response outlining your position on Bill C</w:t>
      </w:r>
      <w:r w:rsidRPr="00AB2FB4">
        <w:noBreakHyphen/>
        <w:t>16.</w:t>
      </w:r>
    </w:p>
    <w:p w:rsidRPr="00AB2FB4" w:rsidR="00AB2FB4" w:rsidP="00AB2FB4" w:rsidRDefault="00AB2FB4" w14:paraId="02D6807F" w14:textId="77777777">
      <w:r w:rsidRPr="00AB2FB4">
        <w:t>Sincerely,</w:t>
      </w:r>
    </w:p>
    <w:p w:rsidRPr="00AB2FB4" w:rsidR="00AB2FB4" w:rsidP="00AB2FB4" w:rsidRDefault="00AB2FB4" w14:paraId="7A0C487F" w14:textId="77777777">
      <w:r w:rsidRPr="00AB2FB4">
        <w:t>[Your Name]</w:t>
      </w:r>
      <w:r w:rsidRPr="00AB2FB4">
        <w:br/>
      </w:r>
      <w:r w:rsidRPr="00AB2FB4">
        <w:t>Resident of [Community/Riding Name]</w:t>
      </w:r>
    </w:p>
    <w:p w:rsidR="003270E4" w:rsidRDefault="003270E4" w14:paraId="5055B6B2" w14:textId="77777777"/>
    <w:sectPr w:rsidR="003270E4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346F3"/>
    <w:multiLevelType w:val="multilevel"/>
    <w:tmpl w:val="1E40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7B4E3F26"/>
    <w:multiLevelType w:val="multilevel"/>
    <w:tmpl w:val="C9FC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60846348">
    <w:abstractNumId w:val="1"/>
  </w:num>
  <w:num w:numId="2" w16cid:durableId="18439362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B4"/>
    <w:rsid w:val="0005650F"/>
    <w:rsid w:val="001A22AD"/>
    <w:rsid w:val="001A97E9"/>
    <w:rsid w:val="0025030A"/>
    <w:rsid w:val="002A61AA"/>
    <w:rsid w:val="003270E4"/>
    <w:rsid w:val="00673D9F"/>
    <w:rsid w:val="00AB2FB4"/>
    <w:rsid w:val="00C43C09"/>
    <w:rsid w:val="00DF2B32"/>
    <w:rsid w:val="021E246F"/>
    <w:rsid w:val="27BE23D8"/>
    <w:rsid w:val="38C68411"/>
    <w:rsid w:val="444E0FC2"/>
    <w:rsid w:val="4DD36EE0"/>
    <w:rsid w:val="53CB9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4AA3"/>
  <w15:chartTrackingRefBased/>
  <w15:docId w15:val="{5338B077-9B8D-41C3-91CD-3159493B0F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F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F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2F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2F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2F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2F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2F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2F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2F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2F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2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F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2F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F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2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F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2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5358A5E3924DBA23C22C1779462C" ma:contentTypeVersion="13" ma:contentTypeDescription="Create a new document." ma:contentTypeScope="" ma:versionID="642bb7e969c3170e7103a14da1f8bb4b">
  <xsd:schema xmlns:xsd="http://www.w3.org/2001/XMLSchema" xmlns:xs="http://www.w3.org/2001/XMLSchema" xmlns:p="http://schemas.microsoft.com/office/2006/metadata/properties" xmlns:ns2="0b19739c-3bf5-401c-b7b2-09d22470bb3b" xmlns:ns3="4d8db089-ede9-4f7c-aa99-9fbf26a895c7" targetNamespace="http://schemas.microsoft.com/office/2006/metadata/properties" ma:root="true" ma:fieldsID="dee08ddc90ac1ee3bce6a59e93f2c22f" ns2:_="" ns3:_="">
    <xsd:import namespace="0b19739c-3bf5-401c-b7b2-09d22470bb3b"/>
    <xsd:import namespace="4d8db089-ede9-4f7c-aa99-9fbf26a89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9739c-3bf5-401c-b7b2-09d22470b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03c912c-bd60-429b-b6dc-245ea07f2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b089-ede9-4f7c-aa99-9fbf26a895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8fee92-557e-4d5e-93a7-d019766805b4}" ma:internalName="TaxCatchAll" ma:showField="CatchAllData" ma:web="4d8db089-ede9-4f7c-aa99-9fbf26a89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b089-ede9-4f7c-aa99-9fbf26a895c7" xsi:nil="true"/>
    <lcf76f155ced4ddcb4097134ff3c332f xmlns="0b19739c-3bf5-401c-b7b2-09d22470bb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A0511-79D3-4FE7-BECC-3401F5CC9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0943D-AD5A-45D6-9617-19206B9E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9739c-3bf5-401c-b7b2-09d22470bb3b"/>
    <ds:schemaRef ds:uri="4d8db089-ede9-4f7c-aa99-9fbf26a89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28067-26D7-4AD2-BFF6-A31E68F89150}">
  <ds:schemaRefs>
    <ds:schemaRef ds:uri="http://schemas.microsoft.com/office/2006/metadata/properties"/>
    <ds:schemaRef ds:uri="http://schemas.microsoft.com/office/infopath/2007/PartnerControls"/>
    <ds:schemaRef ds:uri="4d8db089-ede9-4f7c-aa99-9fbf26a895c7"/>
    <ds:schemaRef ds:uri="0b19739c-3bf5-401c-b7b2-09d22470bb3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Montgomery</dc:creator>
  <keywords/>
  <dc:description/>
  <lastModifiedBy>Nicolas Constantin</lastModifiedBy>
  <revision>4</revision>
  <dcterms:created xsi:type="dcterms:W3CDTF">2026-02-09T16:04:00.0000000Z</dcterms:created>
  <dcterms:modified xsi:type="dcterms:W3CDTF">2026-02-11T18:57:22.8027551Z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0x010100DAF85358A5E3924DBA23C22C1779462C</vt:lpwstr>
  </property>
</Properties>
</file>